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98B9" w14:textId="17C9DE9F" w:rsidR="00505016" w:rsidRDefault="00505016" w:rsidP="00505016">
      <w:pPr>
        <w:jc w:val="center"/>
      </w:pPr>
      <w:r>
        <w:t>Holiday Guidance Social Media Toolkit</w:t>
      </w:r>
    </w:p>
    <w:p w14:paraId="40141379" w14:textId="77777777" w:rsidR="00DE7051" w:rsidRDefault="000973AE" w:rsidP="000973AE">
      <w:r>
        <w:rPr>
          <w:b/>
          <w:bCs/>
        </w:rPr>
        <w:t xml:space="preserve">Social Media Message: </w:t>
      </w:r>
      <w:r w:rsidR="008727E8">
        <w:t xml:space="preserve">With holidays right around the corner, it is important to know how to </w:t>
      </w:r>
      <w:r w:rsidR="00C53180">
        <w:t xml:space="preserve">reduce the risk of #COVID19 at </w:t>
      </w:r>
      <w:r w:rsidR="008727E8">
        <w:t xml:space="preserve">gatherings you </w:t>
      </w:r>
      <w:r w:rsidR="00C53180">
        <w:t>might be hosting or attending</w:t>
      </w:r>
      <w:r w:rsidR="0017692A">
        <w:t>! Consider</w:t>
      </w:r>
      <w:r w:rsidR="00625A53">
        <w:t xml:space="preserve"> </w:t>
      </w:r>
      <w:r w:rsidR="002362CB">
        <w:t>any</w:t>
      </w:r>
      <w:r w:rsidR="0017692A">
        <w:t xml:space="preserve"> specific</w:t>
      </w:r>
      <w:r w:rsidR="002362CB">
        <w:t xml:space="preserve"> risks for you, your family, or friends</w:t>
      </w:r>
      <w:r w:rsidR="0017692A">
        <w:t>,</w:t>
      </w:r>
      <w:r w:rsidR="002362CB">
        <w:t xml:space="preserve"> and encourage everyone to </w:t>
      </w:r>
      <w:r w:rsidR="0017692A">
        <w:t>get #v</w:t>
      </w:r>
      <w:r w:rsidR="002362CB">
        <w:t>accinated</w:t>
      </w:r>
      <w:r w:rsidR="00DE7051">
        <w:t xml:space="preserve"> or wear a #mask! Celebrate safely to protect your loved ones this year. </w:t>
      </w:r>
    </w:p>
    <w:p w14:paraId="366E3D59" w14:textId="1C92C98E" w:rsidR="00505016" w:rsidRPr="000973AE" w:rsidRDefault="00DE7051" w:rsidP="000973AE">
      <w:r>
        <w:t>#NativesStopTheSpread #StopTheSpread #ProtectOurElders #VacciNation #</w:t>
      </w:r>
      <w:r w:rsidR="00580B1C">
        <w:t>Vaccinat</w:t>
      </w:r>
      <w:r w:rsidR="0069642F">
        <w:t>ed</w:t>
      </w:r>
      <w:r w:rsidR="00580B1C">
        <w:t xml:space="preserve"> #Vaccine</w:t>
      </w:r>
      <w:r w:rsidR="002362CB">
        <w:t xml:space="preserve"> </w:t>
      </w:r>
    </w:p>
    <w:p w14:paraId="0CC365EA" w14:textId="15949AE1" w:rsidR="000973AE" w:rsidRDefault="000973AE">
      <w:r>
        <w:t xml:space="preserve"> </w:t>
      </w:r>
      <w:r w:rsidR="00364909">
        <w:rPr>
          <w:noProof/>
        </w:rPr>
        <w:drawing>
          <wp:inline distT="0" distB="0" distL="0" distR="0" wp14:anchorId="2655D1AA" wp14:editId="30457642">
            <wp:extent cx="2926080" cy="29260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909">
        <w:t xml:space="preserve"> </w:t>
      </w:r>
      <w:r w:rsidR="00364909">
        <w:rPr>
          <w:noProof/>
        </w:rPr>
        <w:drawing>
          <wp:inline distT="0" distB="0" distL="0" distR="0" wp14:anchorId="0960A74F" wp14:editId="7CD1BEE0">
            <wp:extent cx="2926080" cy="29260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C28B" w14:textId="212ED398" w:rsidR="000973AE" w:rsidRDefault="00505016">
      <w:r>
        <w:rPr>
          <w:noProof/>
        </w:rPr>
        <w:drawing>
          <wp:inline distT="0" distB="0" distL="0" distR="0" wp14:anchorId="16103FAE" wp14:editId="3731A34B">
            <wp:extent cx="2918765" cy="2918765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56" cy="29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8441" w14:textId="77777777" w:rsidR="00AF6CD7" w:rsidRDefault="00AF6CD7"/>
    <w:p w14:paraId="531597FD" w14:textId="77777777" w:rsidR="00AF6CD7" w:rsidRDefault="00AF6CD7"/>
    <w:p w14:paraId="1C783DDF" w14:textId="5D319B09" w:rsidR="00EF1354" w:rsidRDefault="00EF1354">
      <w:r>
        <w:lastRenderedPageBreak/>
        <w:t>Twitter</w:t>
      </w:r>
      <w:r w:rsidR="00AF6CD7">
        <w:t>/FB</w:t>
      </w:r>
      <w:r>
        <w:t>:</w:t>
      </w:r>
    </w:p>
    <w:p w14:paraId="5351E7EE" w14:textId="55C7B7F9" w:rsidR="00EF1354" w:rsidRDefault="00AF6CD7">
      <w:r>
        <w:rPr>
          <w:noProof/>
        </w:rPr>
        <w:drawing>
          <wp:inline distT="0" distB="0" distL="0" distR="0" wp14:anchorId="552FF2F0" wp14:editId="21B77ADC">
            <wp:extent cx="5943600" cy="3343275"/>
            <wp:effectExtent l="0" t="0" r="0" b="9525"/>
            <wp:docPr id="12" name="Picture 12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EF15" w14:textId="24BF087B" w:rsidR="000973AE" w:rsidRDefault="000973AE"/>
    <w:p w14:paraId="555E1C75" w14:textId="77777777" w:rsidR="00650826" w:rsidRDefault="00650826">
      <w:pPr>
        <w:rPr>
          <w:b/>
          <w:bCs/>
        </w:rPr>
      </w:pPr>
    </w:p>
    <w:p w14:paraId="564E026B" w14:textId="464B0708" w:rsidR="000973AE" w:rsidRPr="00C95544" w:rsidRDefault="000973AE">
      <w:r w:rsidRPr="000973AE">
        <w:rPr>
          <w:b/>
          <w:bCs/>
        </w:rPr>
        <w:t>Social Media Message:</w:t>
      </w:r>
      <w:r w:rsidR="00C95544">
        <w:rPr>
          <w:b/>
          <w:bCs/>
        </w:rPr>
        <w:t xml:space="preserve"> </w:t>
      </w:r>
      <w:r w:rsidR="00E323F8">
        <w:t xml:space="preserve">This year, find some holiday cheer but remember to stay #COVIDSafe </w:t>
      </w:r>
      <w:r w:rsidR="0069642F">
        <w:t xml:space="preserve">to keep the season jolly. We can reduce the risk of #COVID19 among our loved ones by encouraging #vaccination and taking precautions like wearing #masks and opening windows. </w:t>
      </w:r>
    </w:p>
    <w:p w14:paraId="37B4A089" w14:textId="097D7514" w:rsidR="00650826" w:rsidRPr="00650826" w:rsidRDefault="00650826">
      <w:r>
        <w:t>#NativesStopTheSpread #StopTheSpread #ProtectOurElders #VacciNation #Vaccinat</w:t>
      </w:r>
      <w:r w:rsidR="0069642F">
        <w:t>ed</w:t>
      </w:r>
      <w:r>
        <w:t xml:space="preserve"> #Vaccine </w:t>
      </w:r>
    </w:p>
    <w:p w14:paraId="4F656560" w14:textId="77777777" w:rsidR="00ED24ED" w:rsidRDefault="00C666FA">
      <w:r>
        <w:rPr>
          <w:noProof/>
        </w:rPr>
        <w:drawing>
          <wp:inline distT="0" distB="0" distL="0" distR="0" wp14:anchorId="261C91F9" wp14:editId="1CBE95BC">
            <wp:extent cx="2956560" cy="2956560"/>
            <wp:effectExtent l="0" t="0" r="0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4ED">
        <w:t xml:space="preserve"> </w:t>
      </w:r>
      <w:r>
        <w:rPr>
          <w:noProof/>
        </w:rPr>
        <w:drawing>
          <wp:inline distT="0" distB="0" distL="0" distR="0" wp14:anchorId="053692BE" wp14:editId="605F69A5">
            <wp:extent cx="2933700" cy="2933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7234" w14:textId="16F113A7" w:rsidR="004301F9" w:rsidRDefault="00C666FA">
      <w:r>
        <w:rPr>
          <w:noProof/>
        </w:rPr>
        <w:lastRenderedPageBreak/>
        <w:drawing>
          <wp:inline distT="0" distB="0" distL="0" distR="0" wp14:anchorId="7128C9D6" wp14:editId="5F94B426">
            <wp:extent cx="2941320" cy="2941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BD51" w14:textId="54DCACA0" w:rsidR="00AF6CD7" w:rsidRDefault="00AF6CD7">
      <w:r>
        <w:t xml:space="preserve">Twitter/FB: </w:t>
      </w:r>
    </w:p>
    <w:p w14:paraId="30D752F6" w14:textId="55EF95BD" w:rsidR="00AF6CD7" w:rsidRDefault="00AF6CD7">
      <w:r>
        <w:rPr>
          <w:noProof/>
        </w:rPr>
        <w:drawing>
          <wp:inline distT="0" distB="0" distL="0" distR="0" wp14:anchorId="4CCA9F1C" wp14:editId="6BB8037A">
            <wp:extent cx="5943600" cy="3343275"/>
            <wp:effectExtent l="0" t="0" r="0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D01F" w14:textId="127F441C" w:rsidR="000973AE" w:rsidRDefault="000973AE">
      <w:r>
        <w:t xml:space="preserve">Tag: </w:t>
      </w:r>
      <w:hyperlink r:id="rId12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@Anthctoday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3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@Aaipdocs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4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@CDCgov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5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@HealthyNativeYouth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6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@HonoringNations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7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@IndianCountryToday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8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@_IllumiNatives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19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@IndianHealthBoard_Minneapolis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0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@IndianHealthService</w:t>
        </w:r>
        <w:r w:rsidR="00DC780B" w:rsidRPr="00DC780B">
          <w:rPr>
            <w:rStyle w:val="scxw93756079"/>
            <w:rFonts w:ascii="Calibri" w:hAnsi="Calibri" w:cs="Calibri"/>
            <w:shd w:val="clear" w:color="auto" w:fill="FFFFFF"/>
          </w:rPr>
          <w:t> </w:t>
        </w:r>
        <w:r w:rsidR="00DC780B" w:rsidRPr="00DC780B">
          <w:rPr>
            <w:rFonts w:ascii="Calibri" w:hAnsi="Calibri" w:cs="Calibri"/>
            <w:shd w:val="clear" w:color="auto" w:fill="FFFFFF"/>
          </w:rPr>
          <w:br/>
        </w:r>
      </w:hyperlink>
      <w:hyperlink r:id="rId21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@Indianz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2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@JohnsHopkinsSPH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3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@NationalIndianHealthBoard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4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@Npaihb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5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@Nihb1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6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@NationalNativeNews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7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@NativeAmericans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8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@NativeAmericanLifelines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29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@Nimhgov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0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@NNNnativenews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1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@ProjectMosaicllc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2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@SeattleIndianHealthBoard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3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@UrbanIndigenousCollective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 @UrbanIndianHealth</w:t>
      </w:r>
      <w:r w:rsidR="00DC780B" w:rsidRPr="00DC780B">
        <w:rPr>
          <w:rStyle w:val="scxw93756079"/>
          <w:rFonts w:ascii="Calibri" w:hAnsi="Calibri" w:cs="Calibri"/>
          <w:shd w:val="clear" w:color="auto" w:fill="FFFFFF"/>
        </w:rPr>
        <w:t> </w:t>
      </w:r>
      <w:r w:rsidR="00DC780B" w:rsidRPr="00DC780B">
        <w:rPr>
          <w:rFonts w:ascii="Calibri" w:hAnsi="Calibri" w:cs="Calibri"/>
          <w:shd w:val="clear" w:color="auto" w:fill="FFFFFF"/>
        </w:rPr>
        <w:br/>
      </w:r>
      <w:hyperlink r:id="rId34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@UrbanIndianHealthInstitute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5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@WeAreHealers</w:t>
        </w:r>
      </w:hyperlink>
      <w:r w:rsidR="00DC780B" w:rsidRPr="00DC780B">
        <w:rPr>
          <w:rStyle w:val="normaltextrun"/>
          <w:rFonts w:ascii="Calibri" w:hAnsi="Calibri" w:cs="Calibri"/>
          <w:shd w:val="clear" w:color="auto" w:fill="FFFFFF"/>
        </w:rPr>
        <w:t> </w:t>
      </w:r>
      <w:hyperlink r:id="rId36" w:tgtFrame="_blank" w:history="1">
        <w:r w:rsidR="00DC780B" w:rsidRPr="00DC780B">
          <w:rPr>
            <w:rStyle w:val="normaltextrun"/>
            <w:rFonts w:ascii="Calibri" w:hAnsi="Calibri" w:cs="Calibri"/>
            <w:shd w:val="clear" w:color="auto" w:fill="FFFFFF"/>
          </w:rPr>
          <w:t>@wernative</w:t>
        </w:r>
      </w:hyperlink>
      <w:r w:rsidR="00DC780B" w:rsidRPr="00DC780B">
        <w:rPr>
          <w:rStyle w:val="eop"/>
          <w:rFonts w:ascii="Calibri" w:hAnsi="Calibri" w:cs="Calibri"/>
          <w:shd w:val="clear" w:color="auto" w:fill="FFFFFF"/>
        </w:rPr>
        <w:t> </w:t>
      </w:r>
    </w:p>
    <w:sectPr w:rsidR="00097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B7"/>
    <w:rsid w:val="000973AE"/>
    <w:rsid w:val="00133B69"/>
    <w:rsid w:val="0017692A"/>
    <w:rsid w:val="002362CB"/>
    <w:rsid w:val="00273C81"/>
    <w:rsid w:val="00275834"/>
    <w:rsid w:val="002B290B"/>
    <w:rsid w:val="00364909"/>
    <w:rsid w:val="004112B3"/>
    <w:rsid w:val="004301F9"/>
    <w:rsid w:val="004F50F0"/>
    <w:rsid w:val="00505016"/>
    <w:rsid w:val="00580B1C"/>
    <w:rsid w:val="00625A53"/>
    <w:rsid w:val="00650826"/>
    <w:rsid w:val="0069642F"/>
    <w:rsid w:val="008727E8"/>
    <w:rsid w:val="00992303"/>
    <w:rsid w:val="009C18BB"/>
    <w:rsid w:val="00AF6CD7"/>
    <w:rsid w:val="00C53180"/>
    <w:rsid w:val="00C666FA"/>
    <w:rsid w:val="00C95544"/>
    <w:rsid w:val="00DC780B"/>
    <w:rsid w:val="00DE7051"/>
    <w:rsid w:val="00E323F8"/>
    <w:rsid w:val="00E905B7"/>
    <w:rsid w:val="00ED24ED"/>
    <w:rsid w:val="00EF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986D7"/>
  <w15:chartTrackingRefBased/>
  <w15:docId w15:val="{711345E3-FF3C-4D1D-A9CB-5153AEF9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DC780B"/>
  </w:style>
  <w:style w:type="character" w:customStyle="1" w:styleId="scxw93756079">
    <w:name w:val="scxw93756079"/>
    <w:basedOn w:val="DefaultParagraphFont"/>
    <w:rsid w:val="00DC780B"/>
  </w:style>
  <w:style w:type="character" w:customStyle="1" w:styleId="eop">
    <w:name w:val="eop"/>
    <w:basedOn w:val="DefaultParagraphFont"/>
    <w:rsid w:val="00DC780B"/>
  </w:style>
  <w:style w:type="character" w:styleId="CommentReference">
    <w:name w:val="annotation reference"/>
    <w:basedOn w:val="DefaultParagraphFont"/>
    <w:uiPriority w:val="99"/>
    <w:semiHidden/>
    <w:unhideWhenUsed/>
    <w:rsid w:val="004F5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50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50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5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50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Aaipdocs/" TargetMode="External"/><Relationship Id="rId18" Type="http://schemas.openxmlformats.org/officeDocument/2006/relationships/hyperlink" Target="https://www.instagram.com/_IllumiNatives/" TargetMode="External"/><Relationship Id="rId26" Type="http://schemas.openxmlformats.org/officeDocument/2006/relationships/hyperlink" Target="https://www.instagram.com/NationalNativeNews/" TargetMode="External"/><Relationship Id="rId21" Type="http://schemas.openxmlformats.org/officeDocument/2006/relationships/hyperlink" Target="https://www.instagram.com/Indianz/" TargetMode="External"/><Relationship Id="rId34" Type="http://schemas.openxmlformats.org/officeDocument/2006/relationships/hyperlink" Target="https://www.instagram.com/UrbanIndianHealthInstitute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Anthctoday/" TargetMode="External"/><Relationship Id="rId17" Type="http://schemas.openxmlformats.org/officeDocument/2006/relationships/hyperlink" Target="https://www.instagram.com/IndianCountryToday/" TargetMode="External"/><Relationship Id="rId25" Type="http://schemas.openxmlformats.org/officeDocument/2006/relationships/hyperlink" Target="https://www.instagram.com/Nihb1/" TargetMode="External"/><Relationship Id="rId33" Type="http://schemas.openxmlformats.org/officeDocument/2006/relationships/hyperlink" Target="https://www.instagram.com/UrbanIndigenousCollective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HonoringNations/" TargetMode="External"/><Relationship Id="rId20" Type="http://schemas.openxmlformats.org/officeDocument/2006/relationships/hyperlink" Target="https://www.instagram.com/IndianHealthService/" TargetMode="External"/><Relationship Id="rId29" Type="http://schemas.openxmlformats.org/officeDocument/2006/relationships/hyperlink" Target="https://www.instagram.com/Nimhgov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Npaihb/" TargetMode="External"/><Relationship Id="rId32" Type="http://schemas.openxmlformats.org/officeDocument/2006/relationships/hyperlink" Target="https://www.instagram.com/SeattleIndianHealthBoard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HealthyNativeYouth/" TargetMode="External"/><Relationship Id="rId23" Type="http://schemas.openxmlformats.org/officeDocument/2006/relationships/hyperlink" Target="https://www.instagram.com/NationalIndianHealthBoard/" TargetMode="External"/><Relationship Id="rId28" Type="http://schemas.openxmlformats.org/officeDocument/2006/relationships/hyperlink" Target="https://www.instagram.com/NativeAmericanLifelines/" TargetMode="External"/><Relationship Id="rId36" Type="http://schemas.openxmlformats.org/officeDocument/2006/relationships/hyperlink" Target="https://www.instagram.com/wernative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instagram.com/IndianHealthBoard_Minneapolis/" TargetMode="External"/><Relationship Id="rId31" Type="http://schemas.openxmlformats.org/officeDocument/2006/relationships/hyperlink" Target="https://www.instagram.com/ProjectMosaicllc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CDCgov/" TargetMode="External"/><Relationship Id="rId22" Type="http://schemas.openxmlformats.org/officeDocument/2006/relationships/hyperlink" Target="https://www.instagram.com/JohnsHopkinsSPH/" TargetMode="External"/><Relationship Id="rId27" Type="http://schemas.openxmlformats.org/officeDocument/2006/relationships/hyperlink" Target="https://www.instagram.com/NativeAmericans/" TargetMode="External"/><Relationship Id="rId30" Type="http://schemas.openxmlformats.org/officeDocument/2006/relationships/hyperlink" Target="https://www.instagram.com/NNNnativenews/" TargetMode="External"/><Relationship Id="rId35" Type="http://schemas.openxmlformats.org/officeDocument/2006/relationships/hyperlink" Target="https://www.instagram.com/WeAreHealers/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3</Pages>
  <Words>465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30</cp:revision>
  <dcterms:created xsi:type="dcterms:W3CDTF">2021-11-17T00:39:00Z</dcterms:created>
  <dcterms:modified xsi:type="dcterms:W3CDTF">2021-11-24T17:27:00Z</dcterms:modified>
</cp:coreProperties>
</file>