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2A018AD7" w:rsidP="2A018AD7" w:rsidRDefault="2A018AD7" w14:paraId="4A704E23" w14:textId="2406FB57">
      <w:pPr>
        <w:jc w:val="center"/>
        <w:rPr>
          <w:rFonts w:ascii="Calibri" w:hAnsi="Calibri" w:eastAsia="Calibri" w:cs="Calibri"/>
          <w:b w:val="1"/>
          <w:bCs w:val="1"/>
          <w:color w:val="000000" w:themeColor="text1"/>
        </w:rPr>
      </w:pPr>
    </w:p>
    <w:p w:rsidR="00756A19" w:rsidP="1EAD27F6" w:rsidRDefault="1EAD27F6" w14:paraId="1EEA44EF" w14:textId="7AF77545">
      <w:pPr>
        <w:jc w:val="center"/>
        <w:rPr>
          <w:rFonts w:ascii="Calibri" w:hAnsi="Calibri" w:eastAsia="Calibri" w:cs="Calibri"/>
          <w:color w:val="000000" w:themeColor="text1"/>
        </w:rPr>
      </w:pPr>
      <w:r w:rsidRPr="385A9A64" w:rsidR="385A9A64">
        <w:rPr>
          <w:rFonts w:ascii="Calibri" w:hAnsi="Calibri" w:eastAsia="Calibri" w:cs="Calibri"/>
          <w:b w:val="1"/>
          <w:bCs w:val="1"/>
          <w:color w:val="000000" w:themeColor="text1" w:themeTint="FF" w:themeShade="FF"/>
        </w:rPr>
        <w:t>Stick with your Pack Meme Toolkit</w:t>
      </w:r>
    </w:p>
    <w:p w:rsidR="2A018AD7" w:rsidP="46D0ADDA" w:rsidRDefault="46D0ADDA" w14:paraId="03368BB0" w14:textId="73EC5B66">
      <w:pPr>
        <w:rPr>
          <w:rFonts w:ascii="Calibri" w:hAnsi="Calibri" w:eastAsia="Calibri" w:cs="Calibri"/>
          <w:color w:val="000000" w:themeColor="text1"/>
        </w:rPr>
      </w:pPr>
      <w:r w:rsidRPr="46D0ADDA">
        <w:rPr>
          <w:rFonts w:ascii="Calibri" w:hAnsi="Calibri" w:eastAsia="Calibri" w:cs="Calibri"/>
          <w:color w:val="000000" w:themeColor="text1"/>
        </w:rPr>
        <w:t>Instagram:</w:t>
      </w:r>
    </w:p>
    <w:p w:rsidR="2A018AD7" w:rsidP="1EAD27F6" w:rsidRDefault="2A018AD7" w14:paraId="3A04ACBE" w14:textId="38031F8A">
      <w:pPr/>
      <w:r>
        <w:drawing>
          <wp:inline wp14:editId="385A9A64" wp14:anchorId="332694A1">
            <wp:extent cx="4572000" cy="4572000"/>
            <wp:effectExtent l="0" t="0" r="0" b="0"/>
            <wp:docPr id="1415331872" name="" title=""/>
            <wp:cNvGraphicFramePr>
              <a:graphicFrameLocks noChangeAspect="1"/>
            </wp:cNvGraphicFramePr>
            <a:graphic>
              <a:graphicData uri="http://schemas.openxmlformats.org/drawingml/2006/picture">
                <pic:pic>
                  <pic:nvPicPr>
                    <pic:cNvPr id="0" name=""/>
                    <pic:cNvPicPr/>
                  </pic:nvPicPr>
                  <pic:blipFill>
                    <a:blip r:embed="R96e772c51c98476c">
                      <a:extLst>
                        <a:ext xmlns:a="http://schemas.openxmlformats.org/drawingml/2006/main" uri="{28A0092B-C50C-407E-A947-70E740481C1C}">
                          <a14:useLocalDpi val="0"/>
                        </a:ext>
                      </a:extLst>
                    </a:blip>
                    <a:stretch>
                      <a:fillRect/>
                    </a:stretch>
                  </pic:blipFill>
                  <pic:spPr>
                    <a:xfrm>
                      <a:off x="0" y="0"/>
                      <a:ext cx="4572000" cy="4572000"/>
                    </a:xfrm>
                    <a:prstGeom prst="rect">
                      <a:avLst/>
                    </a:prstGeom>
                  </pic:spPr>
                </pic:pic>
              </a:graphicData>
            </a:graphic>
          </wp:inline>
        </w:drawing>
      </w:r>
    </w:p>
    <w:p w:rsidR="6E09A7DF" w:rsidP="1EAD27F6" w:rsidRDefault="1EAD27F6" w14:paraId="73F2AB12" w14:textId="32D1EBC8">
      <w:pPr>
        <w:rPr>
          <w:rFonts w:ascii="Arial" w:hAnsi="Arial" w:eastAsia="Arial" w:cs="Arial"/>
          <w:color w:val="000000" w:themeColor="text1"/>
        </w:rPr>
      </w:pPr>
      <w:r w:rsidRPr="385A9A64" w:rsidR="385A9A64">
        <w:rPr>
          <w:rFonts w:ascii="Arial" w:hAnsi="Arial" w:eastAsia="Arial" w:cs="Arial"/>
          <w:color w:val="000000" w:themeColor="text1" w:themeTint="FF" w:themeShade="FF"/>
        </w:rPr>
        <w:t xml:space="preserve">  </w:t>
      </w:r>
    </w:p>
    <w:p w:rsidR="03B1518C" w:rsidP="574DF58D" w:rsidRDefault="03B1518C" w14:paraId="28360C8B" w14:textId="1144AF0F">
      <w:pPr>
        <w:pStyle w:val="Normal"/>
        <w:bidi w:val="0"/>
        <w:spacing w:before="0" w:beforeAutospacing="off" w:after="160" w:afterAutospacing="off" w:line="259" w:lineRule="auto"/>
        <w:ind/>
        <w:rPr>
          <w:rFonts w:ascii="Arial" w:hAnsi="Arial" w:eastAsia="Arial" w:cs="Arial"/>
        </w:rPr>
      </w:pPr>
      <w:r w:rsidRPr="574DF58D" w:rsidR="574DF58D">
        <w:rPr>
          <w:rFonts w:ascii="Arial" w:hAnsi="Arial" w:eastAsia="Arial" w:cs="Arial"/>
          <w:color w:val="000000" w:themeColor="text1" w:themeTint="FF" w:themeShade="FF"/>
        </w:rPr>
        <w:t xml:space="preserve">Description: As the weather turns colder, </w:t>
      </w:r>
      <w:proofErr w:type="gramStart"/>
      <w:r w:rsidRPr="574DF58D" w:rsidR="574DF58D">
        <w:rPr>
          <w:rFonts w:ascii="Arial" w:hAnsi="Arial" w:eastAsia="Arial" w:cs="Arial"/>
          <w:color w:val="000000" w:themeColor="text1" w:themeTint="FF" w:themeShade="FF"/>
        </w:rPr>
        <w:t>it’s</w:t>
      </w:r>
      <w:proofErr w:type="gramEnd"/>
      <w:r w:rsidRPr="574DF58D" w:rsidR="574DF58D">
        <w:rPr>
          <w:rFonts w:ascii="Arial" w:hAnsi="Arial" w:eastAsia="Arial" w:cs="Arial"/>
          <w:color w:val="000000" w:themeColor="text1" w:themeTint="FF" w:themeShade="FF"/>
        </w:rPr>
        <w:t xml:space="preserve"> family time, sweater weather and soup season. Enjoy this quiet time with those close to you and </w:t>
      </w:r>
      <w:r w:rsidRPr="574DF58D" w:rsidR="574DF58D">
        <w:rPr>
          <w:rFonts w:ascii="Calibri" w:hAnsi="Calibri" w:eastAsia="Calibri" w:cs="Calibri"/>
          <w:b w:val="0"/>
          <w:bCs w:val="0"/>
          <w:i w:val="0"/>
          <w:iCs w:val="0"/>
          <w:caps w:val="0"/>
          <w:smallCaps w:val="0"/>
          <w:noProof w:val="0"/>
          <w:color w:val="000000" w:themeColor="text1" w:themeTint="FF" w:themeShade="FF"/>
          <w:sz w:val="24"/>
          <w:szCs w:val="24"/>
          <w:lang w:val="en-US"/>
        </w:rPr>
        <w:t>if you must gather in large groups, wear your mask and keep your distance.</w:t>
      </w:r>
      <w:r w:rsidRPr="574DF58D" w:rsidR="574DF58D">
        <w:rPr>
          <w:rFonts w:ascii="Arial" w:hAnsi="Arial" w:eastAsia="Arial" w:cs="Arial"/>
          <w:color w:val="000000" w:themeColor="text1" w:themeTint="FF" w:themeShade="FF"/>
        </w:rPr>
        <w:t xml:space="preserve">  </w:t>
      </w:r>
      <w:r w:rsidRPr="574DF58D" w:rsidR="574DF58D">
        <w:rPr>
          <w:rFonts w:ascii="Arial" w:hAnsi="Arial" w:eastAsia="Arial" w:cs="Arial"/>
          <w:color w:val="222222"/>
        </w:rPr>
        <w:t>#WinterIsComing #</w:t>
      </w:r>
      <w:proofErr w:type="gramStart"/>
      <w:r w:rsidRPr="574DF58D" w:rsidR="574DF58D">
        <w:rPr>
          <w:rFonts w:ascii="Arial" w:hAnsi="Arial" w:eastAsia="Arial" w:cs="Arial"/>
          <w:color w:val="222222"/>
        </w:rPr>
        <w:t xml:space="preserve">StickWithYourPack  </w:t>
      </w:r>
      <w:r w:rsidRPr="574DF58D" w:rsidR="574DF58D">
        <w:rPr>
          <w:rFonts w:ascii="Arial" w:hAnsi="Arial" w:eastAsia="Arial" w:cs="Arial"/>
        </w:rPr>
        <w:t>#</w:t>
      </w:r>
      <w:proofErr w:type="gramEnd"/>
      <w:r w:rsidRPr="574DF58D" w:rsidR="574DF58D">
        <w:rPr>
          <w:rFonts w:ascii="Arial" w:hAnsi="Arial" w:eastAsia="Arial" w:cs="Arial"/>
        </w:rPr>
        <w:t xml:space="preserve">NativesStopTheSpread #NativesDistanceUp #NativeHealth </w:t>
      </w:r>
    </w:p>
    <w:p w:rsidR="374425A9" w:rsidP="374425A9" w:rsidRDefault="374425A9" w14:paraId="77E9D149" w14:textId="5B9D3EEB">
      <w:pPr>
        <w:rPr>
          <w:rFonts w:ascii="Arial" w:hAnsi="Arial" w:eastAsia="Arial" w:cs="Arial"/>
          <w:color w:val="000000" w:themeColor="text1" w:themeTint="FF" w:themeShade="FF"/>
        </w:rPr>
      </w:pPr>
    </w:p>
    <w:p w:rsidR="374425A9" w:rsidP="374425A9" w:rsidRDefault="374425A9" w14:paraId="3F9360C7" w14:textId="60A7A25B">
      <w:pPr>
        <w:rPr>
          <w:rFonts w:ascii="Arial" w:hAnsi="Arial" w:eastAsia="Arial" w:cs="Arial"/>
          <w:color w:val="000000" w:themeColor="text1" w:themeTint="FF" w:themeShade="FF"/>
        </w:rPr>
      </w:pPr>
    </w:p>
    <w:p w:rsidR="374425A9" w:rsidP="374425A9" w:rsidRDefault="374425A9" w14:paraId="752B7285" w14:textId="6AF371FE">
      <w:pPr>
        <w:pStyle w:val="Normal"/>
        <w:rPr>
          <w:rFonts w:ascii="Arial" w:hAnsi="Arial" w:eastAsia="Arial" w:cs="Arial"/>
          <w:color w:val="000000" w:themeColor="text1" w:themeTint="FF" w:themeShade="FF"/>
        </w:rPr>
      </w:pPr>
    </w:p>
    <w:p w:rsidR="374425A9" w:rsidP="374425A9" w:rsidRDefault="374425A9" w14:paraId="4157AF4D" w14:textId="259DCFE1">
      <w:pPr>
        <w:pStyle w:val="Normal"/>
        <w:rPr>
          <w:rFonts w:ascii="Arial" w:hAnsi="Arial" w:eastAsia="Arial" w:cs="Arial"/>
          <w:color w:val="000000" w:themeColor="text1" w:themeTint="FF" w:themeShade="FF"/>
        </w:rPr>
      </w:pPr>
    </w:p>
    <w:p w:rsidR="374425A9" w:rsidP="374425A9" w:rsidRDefault="374425A9" w14:paraId="27210703" w14:textId="7AC8D66D">
      <w:pPr>
        <w:pStyle w:val="Normal"/>
        <w:rPr>
          <w:rFonts w:ascii="Arial" w:hAnsi="Arial" w:eastAsia="Arial" w:cs="Arial"/>
          <w:color w:val="000000" w:themeColor="text1" w:themeTint="FF" w:themeShade="FF"/>
        </w:rPr>
      </w:pPr>
    </w:p>
    <w:p w:rsidR="385A9A64" w:rsidP="385A9A64" w:rsidRDefault="385A9A64" w14:paraId="3D507B23" w14:textId="5A8FFD15">
      <w:pPr>
        <w:rPr>
          <w:rFonts w:ascii="Arial" w:hAnsi="Arial" w:eastAsia="Arial" w:cs="Arial"/>
          <w:color w:val="000000" w:themeColor="text1" w:themeTint="FF" w:themeShade="FF"/>
        </w:rPr>
      </w:pPr>
    </w:p>
    <w:p w:rsidR="385A9A64" w:rsidP="385A9A64" w:rsidRDefault="385A9A64" w14:paraId="76FD12D3" w14:textId="2E16A626">
      <w:pPr>
        <w:rPr>
          <w:rFonts w:ascii="Arial" w:hAnsi="Arial" w:eastAsia="Arial" w:cs="Arial"/>
          <w:color w:val="000000" w:themeColor="text1" w:themeTint="FF" w:themeShade="FF"/>
        </w:rPr>
      </w:pPr>
    </w:p>
    <w:p w:rsidR="4C5C00C7" w:rsidP="3D2ED32F" w:rsidRDefault="4C5C00C7" w14:paraId="79D6A4F9" w14:textId="27F8BFF6">
      <w:pPr>
        <w:rPr>
          <w:rFonts w:ascii="Arial" w:hAnsi="Arial" w:eastAsia="Arial" w:cs="Arial"/>
          <w:color w:val="000000" w:themeColor="text1" w:themeTint="FF" w:themeShade="FF"/>
        </w:rPr>
      </w:pPr>
      <w:r w:rsidRPr="385A9A64" w:rsidR="385A9A64">
        <w:rPr>
          <w:rFonts w:ascii="Arial" w:hAnsi="Arial" w:eastAsia="Arial" w:cs="Arial"/>
          <w:color w:val="000000" w:themeColor="text1" w:themeTint="FF" w:themeShade="FF"/>
        </w:rPr>
        <w:t>Twitter and Facebook:</w:t>
      </w:r>
    </w:p>
    <w:p w:rsidR="4C5C00C7" w:rsidP="03B1518C" w:rsidRDefault="4C5C00C7" w14:paraId="2F2E59C3" w14:textId="763827F0">
      <w:r>
        <w:drawing>
          <wp:inline wp14:editId="2B507C6D" wp14:anchorId="460DCE63">
            <wp:extent cx="4572000" cy="2571750"/>
            <wp:effectExtent l="0" t="0" r="0" b="0"/>
            <wp:docPr id="1646280609" name="" title=""/>
            <wp:cNvGraphicFramePr>
              <a:graphicFrameLocks noChangeAspect="1"/>
            </wp:cNvGraphicFramePr>
            <a:graphic>
              <a:graphicData uri="http://schemas.openxmlformats.org/drawingml/2006/picture">
                <pic:pic>
                  <pic:nvPicPr>
                    <pic:cNvPr id="0" name=""/>
                    <pic:cNvPicPr/>
                  </pic:nvPicPr>
                  <pic:blipFill>
                    <a:blip r:embed="R3621a26c1cfc46f7">
                      <a:extLst>
                        <a:ext xmlns:a="http://schemas.openxmlformats.org/drawingml/2006/main" uri="{28A0092B-C50C-407E-A947-70E740481C1C}">
                          <a14:useLocalDpi val="0"/>
                        </a:ext>
                      </a:extLst>
                    </a:blip>
                    <a:stretch>
                      <a:fillRect/>
                    </a:stretch>
                  </pic:blipFill>
                  <pic:spPr>
                    <a:xfrm>
                      <a:off x="0" y="0"/>
                      <a:ext cx="4572000" cy="2571750"/>
                    </a:xfrm>
                    <a:prstGeom prst="rect">
                      <a:avLst/>
                    </a:prstGeom>
                  </pic:spPr>
                </pic:pic>
              </a:graphicData>
            </a:graphic>
          </wp:inline>
        </w:drawing>
      </w:r>
    </w:p>
    <w:p w:rsidR="3D2ED32F" w:rsidP="3D2ED32F" w:rsidRDefault="3D2ED32F" w14:paraId="5EFDAB08" w14:textId="037B946D">
      <w:pPr>
        <w:pStyle w:val="Normal"/>
      </w:pPr>
    </w:p>
    <w:p w:rsidR="00756A19" w:rsidP="574DF58D" w:rsidRDefault="00756A19" w14:paraId="24C5BE5F" w14:textId="50C67726">
      <w:pPr>
        <w:pStyle w:val="Normal"/>
        <w:rPr>
          <w:rFonts w:ascii="Calibri" w:hAnsi="Calibri" w:eastAsia="Calibri" w:cs="Calibri"/>
          <w:color w:val="000000" w:themeColor="text1" w:themeTint="FF" w:themeShade="FF"/>
        </w:rPr>
      </w:pPr>
      <w:r w:rsidRPr="574DF58D" w:rsidR="574DF58D">
        <w:rPr>
          <w:rFonts w:ascii="Calibri" w:hAnsi="Calibri" w:eastAsia="Calibri" w:cs="Calibri"/>
          <w:color w:val="000000" w:themeColor="text1" w:themeTint="FF" w:themeShade="FF"/>
        </w:rPr>
        <w:t>Description: As the weather turns colder, it’s family time, sweater weather, and soup season. Enjoy this quiet time with those close to you and if you must gather in large groups, wear your mask and keep your distance. #WinterIsComing #StickWithYourPack #NativesStopTheSpread</w:t>
      </w:r>
    </w:p>
    <w:p w:rsidR="374425A9" w:rsidP="374425A9" w:rsidRDefault="374425A9" w14:paraId="0EBCD59A" w14:textId="2779CFAA">
      <w:pPr>
        <w:pStyle w:val="Normal"/>
        <w:bidi w:val="0"/>
        <w:spacing w:before="0" w:beforeAutospacing="off" w:after="160" w:afterAutospacing="off" w:line="259" w:lineRule="auto"/>
        <w:ind w:left="0" w:right="0"/>
        <w:jc w:val="left"/>
        <w:rPr>
          <w:rFonts w:ascii="Arial" w:hAnsi="Arial" w:eastAsia="Arial" w:cs="Arial"/>
        </w:rPr>
      </w:pPr>
      <w:r w:rsidRPr="385A9A64" w:rsidR="385A9A64">
        <w:rPr>
          <w:rFonts w:ascii="Arial" w:hAnsi="Arial" w:eastAsia="Arial" w:cs="Arial"/>
        </w:rPr>
        <w:t xml:space="preserve">  </w:t>
      </w:r>
    </w:p>
    <w:p w:rsidR="374425A9" w:rsidP="374425A9" w:rsidRDefault="374425A9" w14:paraId="2EB5B4C8" w14:textId="3BB13E70">
      <w:pPr>
        <w:pStyle w:val="Normal"/>
        <w:bidi w:val="0"/>
        <w:spacing w:before="0" w:beforeAutospacing="off" w:after="160" w:afterAutospacing="off" w:line="259" w:lineRule="auto"/>
        <w:ind w:left="0" w:right="0"/>
        <w:jc w:val="left"/>
        <w:rPr>
          <w:rFonts w:ascii="Arial" w:hAnsi="Arial" w:eastAsia="Arial" w:cs="Arial"/>
        </w:rPr>
      </w:pPr>
    </w:p>
    <w:sectPr w:rsidR="00756A19">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9BC6E18"/>
    <w:rsid w:val="00003849"/>
    <w:rsid w:val="006CC42E"/>
    <w:rsid w:val="00756A19"/>
    <w:rsid w:val="009C7D1C"/>
    <w:rsid w:val="03B1518C"/>
    <w:rsid w:val="03F7FD74"/>
    <w:rsid w:val="07161B84"/>
    <w:rsid w:val="0E0A0BB0"/>
    <w:rsid w:val="0F231950"/>
    <w:rsid w:val="13DB3D74"/>
    <w:rsid w:val="16C8F564"/>
    <w:rsid w:val="1AD077C5"/>
    <w:rsid w:val="1C6364FF"/>
    <w:rsid w:val="1EAD27F6"/>
    <w:rsid w:val="20713BE0"/>
    <w:rsid w:val="2236E1F6"/>
    <w:rsid w:val="2A018AD7"/>
    <w:rsid w:val="2CE73A36"/>
    <w:rsid w:val="301F59BA"/>
    <w:rsid w:val="308A1E22"/>
    <w:rsid w:val="374425A9"/>
    <w:rsid w:val="37E910A2"/>
    <w:rsid w:val="385A9A64"/>
    <w:rsid w:val="3B484330"/>
    <w:rsid w:val="3D2ED32F"/>
    <w:rsid w:val="436005F6"/>
    <w:rsid w:val="43A3F374"/>
    <w:rsid w:val="46D0ADDA"/>
    <w:rsid w:val="49BC6E18"/>
    <w:rsid w:val="4C5C00C7"/>
    <w:rsid w:val="574DF58D"/>
    <w:rsid w:val="5A68ED54"/>
    <w:rsid w:val="5BDB8FBF"/>
    <w:rsid w:val="60B69D5C"/>
    <w:rsid w:val="65CEFE3E"/>
    <w:rsid w:val="6CCC5804"/>
    <w:rsid w:val="6D120F55"/>
    <w:rsid w:val="6E09A7DF"/>
    <w:rsid w:val="75F08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8ED54"/>
  <w15:chartTrackingRefBased/>
  <w15:docId w15:val="{8A2703B4-9298-4A00-A8E3-55313988B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8" /><Relationship Type="http://schemas.openxmlformats.org/officeDocument/2006/relationships/webSettings" Target="webSettings.xml" Id="rId3" /><Relationship Type="http://schemas.microsoft.com/office/2011/relationships/people" Target="people.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fontTable" Target="fontTable.xml" Id="rId6" /><Relationship Type="http://schemas.openxmlformats.org/officeDocument/2006/relationships/image" Target="/media/image3.png" Id="R96e772c51c98476c" /><Relationship Type="http://schemas.openxmlformats.org/officeDocument/2006/relationships/image" Target="/media/image4.png" Id="R3621a26c1cfc46f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Jennifer Wolf</dc:creator>
  <keywords/>
  <dc:description/>
  <lastModifiedBy>Jennifer Wolf</lastModifiedBy>
  <revision>10</revision>
  <dcterms:created xsi:type="dcterms:W3CDTF">2021-08-25T19:44:00.0000000Z</dcterms:created>
  <dcterms:modified xsi:type="dcterms:W3CDTF">2021-10-15T18:30:27.1442765Z</dcterms:modified>
</coreProperties>
</file>