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472B" w14:textId="066EA970" w:rsidR="00AF7AC9" w:rsidRDefault="00C117A9" w:rsidP="31C3410E">
      <w:pPr>
        <w:jc w:val="center"/>
        <w:rPr>
          <w:rFonts w:ascii="Arial" w:hAnsi="Arial" w:cs="Arial"/>
          <w:b/>
          <w:bCs/>
        </w:rPr>
      </w:pPr>
      <w:r w:rsidRPr="31C3410E">
        <w:rPr>
          <w:rFonts w:ascii="Arial" w:hAnsi="Arial" w:cs="Arial"/>
          <w:b/>
          <w:bCs/>
        </w:rPr>
        <w:t>COVID</w:t>
      </w:r>
      <w:r w:rsidR="00356456" w:rsidRPr="31C3410E">
        <w:rPr>
          <w:rFonts w:ascii="Arial" w:hAnsi="Arial" w:cs="Arial"/>
          <w:b/>
          <w:bCs/>
        </w:rPr>
        <w:t>-19</w:t>
      </w:r>
      <w:r w:rsidRPr="31C3410E">
        <w:rPr>
          <w:rFonts w:ascii="Arial" w:hAnsi="Arial" w:cs="Arial"/>
          <w:b/>
          <w:bCs/>
        </w:rPr>
        <w:t xml:space="preserve"> Vaccine </w:t>
      </w:r>
      <w:r w:rsidR="5ED62C98" w:rsidRPr="31C3410E">
        <w:rPr>
          <w:rFonts w:ascii="Arial" w:hAnsi="Arial" w:cs="Arial"/>
          <w:b/>
          <w:bCs/>
        </w:rPr>
        <w:t xml:space="preserve">for Children </w:t>
      </w:r>
      <w:r w:rsidRPr="31C3410E">
        <w:rPr>
          <w:rFonts w:ascii="Arial" w:hAnsi="Arial" w:cs="Arial"/>
          <w:b/>
          <w:bCs/>
        </w:rPr>
        <w:t>Social Media Toolkit</w:t>
      </w:r>
    </w:p>
    <w:p w14:paraId="629F1817" w14:textId="0C6C0399" w:rsidR="00C117A9" w:rsidRDefault="00C117A9" w:rsidP="00C117A9">
      <w:pPr>
        <w:jc w:val="center"/>
        <w:rPr>
          <w:rFonts w:ascii="Arial" w:hAnsi="Arial" w:cs="Arial"/>
        </w:rPr>
      </w:pPr>
    </w:p>
    <w:p w14:paraId="3B2F0423" w14:textId="27583EED" w:rsidR="00C117A9" w:rsidRDefault="00C117A9" w:rsidP="31C3410E">
      <w:pPr>
        <w:rPr>
          <w:rFonts w:ascii="Arial" w:eastAsia="Arial" w:hAnsi="Arial" w:cs="Arial"/>
          <w:color w:val="000000" w:themeColor="text1"/>
        </w:rPr>
      </w:pPr>
      <w:r w:rsidRPr="31C3410E">
        <w:rPr>
          <w:rFonts w:ascii="Arial" w:hAnsi="Arial" w:cs="Arial"/>
          <w:b/>
          <w:bCs/>
        </w:rPr>
        <w:t>Social Media Message:</w:t>
      </w:r>
      <w:r w:rsidRPr="31C3410E">
        <w:rPr>
          <w:rFonts w:ascii="Arial" w:hAnsi="Arial" w:cs="Arial"/>
        </w:rPr>
        <w:t xml:space="preserve"> </w:t>
      </w:r>
      <w:r w:rsidR="0C15D032" w:rsidRPr="31C3410E">
        <w:rPr>
          <w:rFonts w:ascii="Arial" w:eastAsia="Arial" w:hAnsi="Arial" w:cs="Arial"/>
          <w:color w:val="000000" w:themeColor="text1"/>
        </w:rPr>
        <w:t>Protect your entire family from COVID-19 by getting your children vaccinated</w:t>
      </w:r>
      <w:r w:rsidR="6471D634" w:rsidRPr="31C3410E">
        <w:rPr>
          <w:rFonts w:ascii="Arial" w:eastAsia="Arial" w:hAnsi="Arial" w:cs="Arial"/>
          <w:color w:val="000000" w:themeColor="text1"/>
        </w:rPr>
        <w:t xml:space="preserve"> and boosted</w:t>
      </w:r>
      <w:r w:rsidR="0C15D032" w:rsidRPr="31C3410E">
        <w:rPr>
          <w:rFonts w:ascii="Arial" w:eastAsia="Arial" w:hAnsi="Arial" w:cs="Arial"/>
          <w:color w:val="000000" w:themeColor="text1"/>
        </w:rPr>
        <w:t xml:space="preserve">. </w:t>
      </w:r>
      <w:r w:rsidR="0E2DF683" w:rsidRPr="31C3410E">
        <w:rPr>
          <w:rFonts w:ascii="Arial" w:eastAsia="Arial" w:hAnsi="Arial" w:cs="Arial"/>
          <w:color w:val="000000" w:themeColor="text1"/>
        </w:rPr>
        <w:t>U</w:t>
      </w:r>
      <w:r w:rsidR="1C8BBBE9" w:rsidRPr="31C3410E">
        <w:rPr>
          <w:rFonts w:ascii="Arial" w:eastAsia="Arial" w:hAnsi="Arial" w:cs="Arial"/>
          <w:color w:val="000000" w:themeColor="text1"/>
        </w:rPr>
        <w:t xml:space="preserve">pdated </w:t>
      </w:r>
      <w:r w:rsidR="0C15D032" w:rsidRPr="31C3410E">
        <w:rPr>
          <w:rFonts w:ascii="Arial" w:eastAsia="Arial" w:hAnsi="Arial" w:cs="Arial"/>
          <w:color w:val="000000" w:themeColor="text1"/>
        </w:rPr>
        <w:t xml:space="preserve">COVID-19 boosters are </w:t>
      </w:r>
      <w:r w:rsidR="13C2C87C" w:rsidRPr="31C3410E">
        <w:rPr>
          <w:rFonts w:ascii="Arial" w:eastAsia="Arial" w:hAnsi="Arial" w:cs="Arial"/>
          <w:color w:val="000000" w:themeColor="text1"/>
        </w:rPr>
        <w:t xml:space="preserve">now </w:t>
      </w:r>
      <w:r w:rsidR="0C15D032" w:rsidRPr="31C3410E">
        <w:rPr>
          <w:rFonts w:ascii="Arial" w:eastAsia="Arial" w:hAnsi="Arial" w:cs="Arial"/>
          <w:color w:val="000000" w:themeColor="text1"/>
        </w:rPr>
        <w:t>available</w:t>
      </w:r>
      <w:r w:rsidR="6D2BC42B" w:rsidRPr="31C3410E">
        <w:rPr>
          <w:rFonts w:ascii="Arial" w:eastAsia="Arial" w:hAnsi="Arial" w:cs="Arial"/>
          <w:color w:val="000000" w:themeColor="text1"/>
        </w:rPr>
        <w:t xml:space="preserve"> </w:t>
      </w:r>
      <w:r w:rsidR="12219323" w:rsidRPr="31C3410E">
        <w:rPr>
          <w:rFonts w:ascii="Arial" w:eastAsia="Arial" w:hAnsi="Arial" w:cs="Arial"/>
          <w:color w:val="000000" w:themeColor="text1"/>
        </w:rPr>
        <w:t>for children over 5</w:t>
      </w:r>
      <w:r w:rsidR="0C15D032" w:rsidRPr="31C3410E">
        <w:rPr>
          <w:rFonts w:ascii="Arial" w:eastAsia="Arial" w:hAnsi="Arial" w:cs="Arial"/>
          <w:color w:val="000000" w:themeColor="text1"/>
        </w:rPr>
        <w:t xml:space="preserve">. COVID-19 vaccines for kids are safe, free, and available at clinics and pharmacies nationwide. Join the millions of </w:t>
      </w:r>
      <w:r w:rsidR="0B77C0E6" w:rsidRPr="31C3410E">
        <w:rPr>
          <w:rFonts w:ascii="Arial" w:eastAsia="Arial" w:hAnsi="Arial" w:cs="Arial"/>
          <w:color w:val="000000" w:themeColor="text1"/>
        </w:rPr>
        <w:t>families</w:t>
      </w:r>
      <w:r w:rsidR="0C15D032" w:rsidRPr="31C3410E">
        <w:rPr>
          <w:rFonts w:ascii="Arial" w:eastAsia="Arial" w:hAnsi="Arial" w:cs="Arial"/>
          <w:color w:val="000000" w:themeColor="text1"/>
        </w:rPr>
        <w:t xml:space="preserve"> who have been vaccinated and </w:t>
      </w:r>
      <w:r w:rsidR="3AA77CCC" w:rsidRPr="31C3410E">
        <w:rPr>
          <w:rFonts w:ascii="Arial" w:eastAsia="Arial" w:hAnsi="Arial" w:cs="Arial"/>
          <w:color w:val="000000" w:themeColor="text1"/>
        </w:rPr>
        <w:t xml:space="preserve">have the peace of mind that your children </w:t>
      </w:r>
      <w:r w:rsidR="26973FC1" w:rsidRPr="31C3410E">
        <w:rPr>
          <w:rFonts w:ascii="Arial" w:eastAsia="Arial" w:hAnsi="Arial" w:cs="Arial"/>
          <w:color w:val="000000" w:themeColor="text1"/>
        </w:rPr>
        <w:t>are protected.</w:t>
      </w:r>
      <w:r w:rsidR="3AA77CCC" w:rsidRPr="31C3410E">
        <w:rPr>
          <w:rFonts w:ascii="Arial" w:eastAsia="Arial" w:hAnsi="Arial" w:cs="Arial"/>
          <w:color w:val="000000" w:themeColor="text1"/>
        </w:rPr>
        <w:t xml:space="preserve"> </w:t>
      </w:r>
    </w:p>
    <w:p w14:paraId="434764DC" w14:textId="20786781" w:rsidR="006625D1" w:rsidRDefault="00C117A9" w:rsidP="00C117A9">
      <w:pPr>
        <w:rPr>
          <w:rFonts w:ascii="Arial" w:hAnsi="Arial" w:cs="Arial"/>
        </w:rPr>
      </w:pPr>
      <w:r>
        <w:rPr>
          <w:rFonts w:ascii="Arial" w:hAnsi="Arial" w:cs="Arial"/>
        </w:rPr>
        <w:t>#VacciNation #</w:t>
      </w:r>
      <w:r w:rsidRPr="00C117A9">
        <w:rPr>
          <w:rFonts w:ascii="Arial" w:hAnsi="Arial" w:cs="Arial"/>
        </w:rPr>
        <w:t>SkoVaxDen #StopTheSpread #CommunityImmunity</w:t>
      </w:r>
      <w:r>
        <w:rPr>
          <w:rFonts w:ascii="Arial" w:hAnsi="Arial" w:cs="Arial"/>
        </w:rPr>
        <w:t xml:space="preserve"> </w:t>
      </w:r>
      <w:r w:rsidRPr="00C117A9">
        <w:rPr>
          <w:rFonts w:ascii="Arial" w:hAnsi="Arial" w:cs="Arial"/>
        </w:rPr>
        <w:t>#NativesStopTheSpread #NativesDoingTheirPart #NativeAmericanHealth #IndigenousHealth #NativeAmerican #AmericanIndian #AlaskanNative #HealthyTribes #IndigenousPeople #NativeHealth #TribalHealth</w:t>
      </w:r>
      <w:r>
        <w:rPr>
          <w:rFonts w:ascii="Arial" w:hAnsi="Arial" w:cs="Arial"/>
        </w:rPr>
        <w:t xml:space="preserve"> </w:t>
      </w:r>
      <w:r w:rsidRPr="00C117A9">
        <w:rPr>
          <w:rFonts w:ascii="Arial" w:hAnsi="Arial" w:cs="Arial"/>
        </w:rPr>
        <w:t>#COVIDWarrior #NativesVaxUp #NativesMaskUp #VacciNative</w:t>
      </w:r>
      <w:r>
        <w:rPr>
          <w:rFonts w:ascii="Arial" w:hAnsi="Arial" w:cs="Arial"/>
        </w:rPr>
        <w:t xml:space="preserve"> </w:t>
      </w:r>
      <w:r w:rsidRPr="00C117A9">
        <w:rPr>
          <w:rFonts w:ascii="Arial" w:hAnsi="Arial" w:cs="Arial"/>
        </w:rPr>
        <w:t>#NDNCommunityImmunit</w:t>
      </w:r>
      <w:r>
        <w:rPr>
          <w:rFonts w:ascii="Arial" w:hAnsi="Arial" w:cs="Arial"/>
        </w:rPr>
        <w:t>y</w:t>
      </w:r>
    </w:p>
    <w:p w14:paraId="32C27FCD" w14:textId="7B5C56BC" w:rsidR="00C117A9" w:rsidRPr="00F11A77" w:rsidRDefault="006625D1" w:rsidP="00C117A9">
      <w:pPr>
        <w:rPr>
          <w:rFonts w:ascii="Arial" w:hAnsi="Arial" w:cs="Arial"/>
        </w:rPr>
      </w:pPr>
      <w:r w:rsidRPr="3221BAD1">
        <w:rPr>
          <w:rFonts w:ascii="Arial" w:hAnsi="Arial" w:cs="Arial"/>
        </w:rPr>
        <w:t>@Anthctoday @Aaipdocs @CDCgov @HealthyNativeYouth @HonoringNations @IndianCountryToday @_IllumiNatives @IndianHealthBoard_Minneapolis @IndianHealthService @Indianz @JohnsHopkinsSPH @NationalIndianHealthBoard @Npaihb @Nihb1 @NationalNativeNews @NativeAmericans @NativeAmericanLifelines @Nimhgov @NNNnativenews @ProjectMosaicllc @SeattleIndianHealthBoard @UrbanIndigenousCollective @UrbanIndianHealth @UrbanIndianHealthInstitute</w:t>
      </w:r>
      <w:r w:rsidR="00356456" w:rsidRPr="3221BAD1">
        <w:rPr>
          <w:rFonts w:ascii="Arial" w:hAnsi="Arial" w:cs="Arial"/>
        </w:rPr>
        <w:t xml:space="preserve"> </w:t>
      </w:r>
      <w:r w:rsidRPr="3221BAD1">
        <w:rPr>
          <w:rFonts w:ascii="Arial" w:hAnsi="Arial" w:cs="Arial"/>
        </w:rPr>
        <w:t>@WeAreHealers @whetstoneradio</w:t>
      </w:r>
    </w:p>
    <w:p w14:paraId="3C7643FF" w14:textId="6816EE7C" w:rsidR="00C117A9" w:rsidRPr="00C117A9" w:rsidRDefault="00C117A9" w:rsidP="3221BAD1">
      <w:pPr>
        <w:rPr>
          <w:rFonts w:ascii="Arial" w:hAnsi="Arial" w:cs="Arial"/>
        </w:rPr>
      </w:pPr>
    </w:p>
    <w:p w14:paraId="48F559F3" w14:textId="10CE907A" w:rsidR="00C117A9" w:rsidRPr="00C117A9" w:rsidRDefault="00F11A77" w:rsidP="3221BAD1">
      <w:r>
        <w:rPr>
          <w:noProof/>
        </w:rPr>
        <w:drawing>
          <wp:inline distT="0" distB="0" distL="0" distR="0" wp14:anchorId="7E0C155C" wp14:editId="3854A23B">
            <wp:extent cx="2887133" cy="2887133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154" cy="295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F8965A5" wp14:editId="555A682C">
            <wp:extent cx="2895177" cy="2895177"/>
            <wp:effectExtent l="0" t="0" r="635" b="635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052" cy="294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7A9" w:rsidRPr="00C117A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5943" w14:textId="77777777" w:rsidR="005D6086" w:rsidRDefault="005D6086">
      <w:pPr>
        <w:spacing w:after="0" w:line="240" w:lineRule="auto"/>
      </w:pPr>
      <w:r>
        <w:separator/>
      </w:r>
    </w:p>
  </w:endnote>
  <w:endnote w:type="continuationSeparator" w:id="0">
    <w:p w14:paraId="5E3627F6" w14:textId="77777777" w:rsidR="005D6086" w:rsidRDefault="005D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DD5F8F" w14:paraId="7788677A" w14:textId="77777777" w:rsidTr="1ADD5F8F">
      <w:tc>
        <w:tcPr>
          <w:tcW w:w="3120" w:type="dxa"/>
        </w:tcPr>
        <w:p w14:paraId="34BBC985" w14:textId="7485776F" w:rsidR="1ADD5F8F" w:rsidRDefault="1ADD5F8F" w:rsidP="1ADD5F8F">
          <w:pPr>
            <w:pStyle w:val="Header"/>
            <w:ind w:left="-115"/>
          </w:pPr>
        </w:p>
      </w:tc>
      <w:tc>
        <w:tcPr>
          <w:tcW w:w="3120" w:type="dxa"/>
        </w:tcPr>
        <w:p w14:paraId="5B3E9255" w14:textId="05C5DFB8" w:rsidR="1ADD5F8F" w:rsidRDefault="1ADD5F8F" w:rsidP="1ADD5F8F">
          <w:pPr>
            <w:pStyle w:val="Header"/>
            <w:jc w:val="center"/>
          </w:pPr>
        </w:p>
      </w:tc>
      <w:tc>
        <w:tcPr>
          <w:tcW w:w="3120" w:type="dxa"/>
        </w:tcPr>
        <w:p w14:paraId="4627F0D1" w14:textId="19561DEA" w:rsidR="1ADD5F8F" w:rsidRDefault="1ADD5F8F" w:rsidP="1ADD5F8F">
          <w:pPr>
            <w:pStyle w:val="Header"/>
            <w:ind w:right="-115"/>
            <w:jc w:val="right"/>
          </w:pPr>
        </w:p>
      </w:tc>
    </w:tr>
  </w:tbl>
  <w:p w14:paraId="3FC71700" w14:textId="4FE25AD0" w:rsidR="1ADD5F8F" w:rsidRDefault="1ADD5F8F" w:rsidP="1ADD5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38F8" w14:textId="77777777" w:rsidR="005D6086" w:rsidRDefault="005D6086">
      <w:pPr>
        <w:spacing w:after="0" w:line="240" w:lineRule="auto"/>
      </w:pPr>
      <w:r>
        <w:separator/>
      </w:r>
    </w:p>
  </w:footnote>
  <w:footnote w:type="continuationSeparator" w:id="0">
    <w:p w14:paraId="79B2755F" w14:textId="77777777" w:rsidR="005D6086" w:rsidRDefault="005D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DD5F8F" w14:paraId="14DD7886" w14:textId="77777777" w:rsidTr="1ADD5F8F">
      <w:tc>
        <w:tcPr>
          <w:tcW w:w="3120" w:type="dxa"/>
        </w:tcPr>
        <w:p w14:paraId="45CEA898" w14:textId="7B553654" w:rsidR="1ADD5F8F" w:rsidRDefault="1ADD5F8F" w:rsidP="1ADD5F8F">
          <w:pPr>
            <w:pStyle w:val="Header"/>
            <w:ind w:left="-115"/>
          </w:pPr>
        </w:p>
      </w:tc>
      <w:tc>
        <w:tcPr>
          <w:tcW w:w="3120" w:type="dxa"/>
        </w:tcPr>
        <w:p w14:paraId="0E3132CA" w14:textId="2F8C4960" w:rsidR="1ADD5F8F" w:rsidRDefault="1ADD5F8F" w:rsidP="1ADD5F8F">
          <w:pPr>
            <w:pStyle w:val="Header"/>
            <w:jc w:val="center"/>
          </w:pPr>
        </w:p>
      </w:tc>
      <w:tc>
        <w:tcPr>
          <w:tcW w:w="3120" w:type="dxa"/>
        </w:tcPr>
        <w:p w14:paraId="7EB1B209" w14:textId="07BC515A" w:rsidR="1ADD5F8F" w:rsidRDefault="1ADD5F8F" w:rsidP="1ADD5F8F">
          <w:pPr>
            <w:pStyle w:val="Header"/>
            <w:ind w:right="-115"/>
            <w:jc w:val="right"/>
          </w:pPr>
        </w:p>
      </w:tc>
    </w:tr>
  </w:tbl>
  <w:p w14:paraId="718A1597" w14:textId="4A36CC0D" w:rsidR="1ADD5F8F" w:rsidRDefault="1ADD5F8F" w:rsidP="1ADD5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A9"/>
    <w:rsid w:val="00211A2D"/>
    <w:rsid w:val="00356456"/>
    <w:rsid w:val="005D6086"/>
    <w:rsid w:val="006625D1"/>
    <w:rsid w:val="00AF7AC9"/>
    <w:rsid w:val="00C117A9"/>
    <w:rsid w:val="00F11A77"/>
    <w:rsid w:val="02ED1CB2"/>
    <w:rsid w:val="0621B9AB"/>
    <w:rsid w:val="0740133A"/>
    <w:rsid w:val="0B77C0E6"/>
    <w:rsid w:val="0BB157F2"/>
    <w:rsid w:val="0C15D032"/>
    <w:rsid w:val="0E2DF683"/>
    <w:rsid w:val="116EDF8D"/>
    <w:rsid w:val="11993C49"/>
    <w:rsid w:val="12219323"/>
    <w:rsid w:val="13C2C87C"/>
    <w:rsid w:val="1463DF5D"/>
    <w:rsid w:val="1ADD5F8F"/>
    <w:rsid w:val="1BE5E92E"/>
    <w:rsid w:val="1C8BBBE9"/>
    <w:rsid w:val="1F9370D0"/>
    <w:rsid w:val="26973FC1"/>
    <w:rsid w:val="29C7D89A"/>
    <w:rsid w:val="2B53FF8A"/>
    <w:rsid w:val="2FCF9954"/>
    <w:rsid w:val="31C3410E"/>
    <w:rsid w:val="3221BAD1"/>
    <w:rsid w:val="33D3FA0C"/>
    <w:rsid w:val="34BC7759"/>
    <w:rsid w:val="379AE086"/>
    <w:rsid w:val="3AA77CCC"/>
    <w:rsid w:val="3F4D2832"/>
    <w:rsid w:val="42613F67"/>
    <w:rsid w:val="4850B8C1"/>
    <w:rsid w:val="4CB7004B"/>
    <w:rsid w:val="50427D6A"/>
    <w:rsid w:val="533241BA"/>
    <w:rsid w:val="54364B50"/>
    <w:rsid w:val="5BEEA07F"/>
    <w:rsid w:val="5ED62C98"/>
    <w:rsid w:val="5F176580"/>
    <w:rsid w:val="6471D634"/>
    <w:rsid w:val="66050384"/>
    <w:rsid w:val="664A74EC"/>
    <w:rsid w:val="679E04D9"/>
    <w:rsid w:val="67A27D4E"/>
    <w:rsid w:val="68527842"/>
    <w:rsid w:val="6B2D8F80"/>
    <w:rsid w:val="6C8D6E4F"/>
    <w:rsid w:val="6D2BC42B"/>
    <w:rsid w:val="7AFFF65E"/>
    <w:rsid w:val="7EAFB277"/>
    <w:rsid w:val="7FCFA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2556"/>
  <w15:chartTrackingRefBased/>
  <w15:docId w15:val="{33DEEE26-7D6E-4647-A452-2BE4D3AE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7A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19/05/relationships/documenttasks" Target="documenttasks/documenttask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AB5C2142-E326-4D22-B8F8-9FD5740FBC2C}">
    <t:Anchor>
      <t:Comment id="841607759"/>
    </t:Anchor>
    <t:History>
      <t:Event id="{7C86D9DB-96AB-476E-8823-145D94DEC747}" time="2022-10-12T16:26:32.791Z">
        <t:Attribution userId="S::khennes6@jh.edu::98f9a74e-2827-4cb1-9fc6-6e7a97095ca4" userProvider="AD" userName="Kathleen Hennessy"/>
        <t:Anchor>
          <t:Comment id="841607759"/>
        </t:Anchor>
        <t:Create/>
      </t:Event>
      <t:Event id="{7BAB2F44-DC3E-40F5-B7AA-6A2CD7855C03}" time="2022-10-12T16:26:32.791Z">
        <t:Attribution userId="S::khennes6@jh.edu::98f9a74e-2827-4cb1-9fc6-6e7a97095ca4" userProvider="AD" userName="Kathleen Hennessy"/>
        <t:Anchor>
          <t:Comment id="841607759"/>
        </t:Anchor>
        <t:Assign userId="S::aye6@jh.edu::f58ca65b-9aa2-4d3d-b32f-fe4c16dcda44" userProvider="AD" userName="Anna Ye"/>
      </t:Event>
      <t:Event id="{8D75EBCC-B5A6-44F3-AFB7-8017C4CE02F2}" time="2022-10-12T16:26:32.791Z">
        <t:Attribution userId="S::khennes6@jh.edu::98f9a74e-2827-4cb1-9fc6-6e7a97095ca4" userProvider="AD" userName="Kathleen Hennessy"/>
        <t:Anchor>
          <t:Comment id="841607759"/>
        </t:Anchor>
        <t:SetTitle title="Hi @Anna Ye we'd like to make this post more general so that it provides an update for kids both under 5 who are vaccine eligible, PLUS the recent news that updated boosters are available for kids over 5. could you please create a second panel based on …"/>
      </t:Event>
      <t:Event id="{11AA405D-0C45-4D85-9F95-05F0580E5F24}" time="2022-10-14T16:48:20.867Z">
        <t:Attribution userId="S::aye6@jh.edu::f58ca65b-9aa2-4d3d-b32f-fe4c16dcda44" userProvider="AD" userName="Anna Y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959</Characters>
  <Application>Microsoft Office Word</Application>
  <DocSecurity>0</DocSecurity>
  <Lines>479</Lines>
  <Paragraphs>82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Ye</dc:creator>
  <cp:keywords/>
  <dc:description/>
  <cp:lastModifiedBy>Patricia James</cp:lastModifiedBy>
  <cp:revision>12</cp:revision>
  <dcterms:created xsi:type="dcterms:W3CDTF">2022-10-03T17:16:00Z</dcterms:created>
  <dcterms:modified xsi:type="dcterms:W3CDTF">2022-11-03T18:17:00Z</dcterms:modified>
</cp:coreProperties>
</file>